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815F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 xml:space="preserve"> 《</w:t>
      </w:r>
      <w:r>
        <w:rPr>
          <w:rFonts w:hint="eastAsia"/>
          <w:b/>
          <w:bCs/>
          <w:sz w:val="44"/>
          <w:szCs w:val="44"/>
        </w:rPr>
        <w:t>绿色产品 饮用水和食品发酵专用001X7强酸性苯乙烯系阳离子交换树脂</w:t>
      </w:r>
      <w:r>
        <w:rPr>
          <w:rFonts w:hint="eastAsia"/>
          <w:b/>
          <w:bCs/>
          <w:sz w:val="44"/>
          <w:szCs w:val="44"/>
          <w:lang w:val="en-US" w:eastAsia="zh-CN"/>
        </w:rPr>
        <w:t>》团体标准</w:t>
      </w:r>
    </w:p>
    <w:p w14:paraId="378AFD43">
      <w:pPr>
        <w:jc w:val="center"/>
        <w:rPr>
          <w:rFonts w:hint="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意见反馈表</w:t>
      </w:r>
    </w:p>
    <w:p w14:paraId="4DC8FBD3">
      <w:pPr>
        <w:jc w:val="center"/>
        <w:rPr>
          <w:sz w:val="18"/>
        </w:rPr>
      </w:pPr>
    </w:p>
    <w:p w14:paraId="7B5E42B9">
      <w:pPr>
        <w:pStyle w:val="18"/>
        <w:spacing w:line="60" w:lineRule="atLeas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团体</w:t>
      </w:r>
      <w:r>
        <w:rPr>
          <w:rFonts w:hint="eastAsia" w:ascii="仿宋" w:hAnsi="仿宋" w:eastAsia="仿宋" w:cs="仿宋"/>
          <w:sz w:val="28"/>
          <w:szCs w:val="28"/>
        </w:rPr>
        <w:t>标准名称：《绿色产品 饮用水和食品发酵专用001X7强酸性苯乙烯系阳离子交换树脂》</w:t>
      </w:r>
    </w:p>
    <w:p w14:paraId="4054466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牵头单位：宁波争光树脂有限公司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 w14:paraId="718BBCB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归口单位：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中国膜工业协会</w:t>
      </w:r>
    </w:p>
    <w:p w14:paraId="573B64C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 系 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吴红梅</w:t>
      </w:r>
    </w:p>
    <w:p w14:paraId="2419238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电    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18953355426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E-mail：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wumei71@163.com</w:t>
      </w:r>
    </w:p>
    <w:p w14:paraId="1678DD7F">
      <w:p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560"/>
        <w:gridCol w:w="3222"/>
        <w:gridCol w:w="2790"/>
      </w:tblGrid>
      <w:tr w14:paraId="23FD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16" w:type="dxa"/>
            <w:tcBorders>
              <w:bottom w:val="single" w:color="auto" w:sz="4" w:space="0"/>
            </w:tcBorders>
            <w:vAlign w:val="center"/>
          </w:tcPr>
          <w:p w14:paraId="388B6132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 w14:paraId="2C2DF6EA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章条编号</w:t>
            </w:r>
          </w:p>
        </w:tc>
        <w:tc>
          <w:tcPr>
            <w:tcW w:w="6012" w:type="dxa"/>
            <w:gridSpan w:val="2"/>
            <w:tcBorders>
              <w:bottom w:val="single" w:color="auto" w:sz="4" w:space="0"/>
            </w:tcBorders>
            <w:vAlign w:val="center"/>
          </w:tcPr>
          <w:p w14:paraId="2B55AD4E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修改意见内容（包括理由或依据）</w:t>
            </w:r>
          </w:p>
        </w:tc>
      </w:tr>
      <w:tr w14:paraId="5899A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606338F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F98AAF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69180A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041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1334730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516FF9B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AB33D5F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B50B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76081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25BFA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D3FC5C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147E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59B42AD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292888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AE8B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0F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0779254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19FA2BF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30C9CED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E2F2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5E360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80AD4B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D7FC34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C4B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B10ECE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F42DA1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52EAAB7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E4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2610A73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0E3552C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F230698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9C1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9D99FA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19D0E53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8E1D2B0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CA3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6E5774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79D1F2D5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D6A82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1F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03D331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A185E48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51B3B67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C527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A88D78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359916A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CF390C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C08D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" w:hRule="atLeast"/>
        </w:trPr>
        <w:tc>
          <w:tcPr>
            <w:tcW w:w="5598" w:type="dxa"/>
            <w:gridSpan w:val="3"/>
          </w:tcPr>
          <w:p w14:paraId="482A7B72">
            <w:pPr>
              <w:rPr>
                <w:rFonts w:hint="eastAsia" w:ascii="仿宋" w:hAnsi="仿宋" w:eastAsia="仿宋" w:cs="仿宋"/>
              </w:rPr>
            </w:pPr>
          </w:p>
          <w:p w14:paraId="530A5D9F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填表人：</w:t>
            </w:r>
          </w:p>
          <w:p w14:paraId="32375D47">
            <w:pPr>
              <w:rPr>
                <w:rFonts w:hint="eastAsia" w:ascii="仿宋" w:hAnsi="仿宋" w:eastAsia="仿宋" w:cs="仿宋"/>
              </w:rPr>
            </w:pPr>
          </w:p>
          <w:p w14:paraId="010C4D24">
            <w:pPr>
              <w:rPr>
                <w:rFonts w:hint="eastAsia" w:ascii="仿宋" w:hAnsi="仿宋" w:eastAsia="仿宋" w:cs="仿宋"/>
              </w:rPr>
            </w:pPr>
          </w:p>
          <w:p w14:paraId="75873310">
            <w:pPr>
              <w:wordWrap w:val="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03119913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790" w:type="dxa"/>
          </w:tcPr>
          <w:p w14:paraId="7A02E278">
            <w:pPr>
              <w:rPr>
                <w:rFonts w:hint="eastAsia" w:ascii="仿宋" w:hAnsi="仿宋" w:eastAsia="仿宋" w:cs="仿宋"/>
              </w:rPr>
            </w:pPr>
          </w:p>
          <w:p w14:paraId="756A7E00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单位公章</w:t>
            </w:r>
          </w:p>
          <w:p w14:paraId="767DDAD9">
            <w:pPr>
              <w:rPr>
                <w:rFonts w:hint="eastAsia" w:ascii="仿宋" w:hAnsi="仿宋" w:eastAsia="仿宋" w:cs="仿宋"/>
              </w:rPr>
            </w:pPr>
          </w:p>
          <w:p w14:paraId="403BDC06">
            <w:pPr>
              <w:rPr>
                <w:rFonts w:hint="eastAsia" w:ascii="仿宋" w:hAnsi="仿宋" w:eastAsia="仿宋" w:cs="仿宋"/>
              </w:rPr>
            </w:pPr>
          </w:p>
          <w:p w14:paraId="7ACDB401">
            <w:pPr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15FB2494">
            <w:pPr>
              <w:rPr>
                <w:rFonts w:hint="eastAsia" w:ascii="仿宋" w:hAnsi="仿宋" w:eastAsia="仿宋" w:cs="仿宋"/>
              </w:rPr>
            </w:pPr>
          </w:p>
        </w:tc>
      </w:tr>
    </w:tbl>
    <w:p w14:paraId="77463889"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</w:rPr>
        <w:t>注：如所提意见篇幅不够，可增加附页</w:t>
      </w:r>
    </w:p>
    <w:sectPr>
      <w:headerReference r:id="rId3" w:type="default"/>
      <w:pgSz w:w="12236" w:h="16838"/>
      <w:pgMar w:top="873" w:right="1797" w:bottom="873" w:left="1797" w:header="851" w:footer="992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2FFB8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6"/>
      <w:suff w:val="nothing"/>
      <w:lvlText w:val="%1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12"/>
      <w:suff w:val="nothing"/>
      <w:lvlText w:val="%1.%2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11"/>
      <w:suff w:val="nothing"/>
      <w:lvlText w:val="%1.%2.%3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color w:val="auto"/>
        <w:sz w:val="21"/>
      </w:rPr>
    </w:lvl>
    <w:lvl w:ilvl="3" w:tentative="0">
      <w:start w:val="1"/>
      <w:numFmt w:val="decimal"/>
      <w:pStyle w:val="1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4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ZGI1NWZjZjdjOTk2MDMwZDc4YzY3NTQ1YTRiMmEifQ=="/>
  </w:docVars>
  <w:rsids>
    <w:rsidRoot w:val="00172A27"/>
    <w:rsid w:val="0000688D"/>
    <w:rsid w:val="0002195B"/>
    <w:rsid w:val="0005271D"/>
    <w:rsid w:val="00055542"/>
    <w:rsid w:val="00061575"/>
    <w:rsid w:val="00066C08"/>
    <w:rsid w:val="00087DB9"/>
    <w:rsid w:val="000A2076"/>
    <w:rsid w:val="000A2E06"/>
    <w:rsid w:val="000E2E78"/>
    <w:rsid w:val="000E6098"/>
    <w:rsid w:val="000E6A9F"/>
    <w:rsid w:val="001114F0"/>
    <w:rsid w:val="0012255F"/>
    <w:rsid w:val="00131C87"/>
    <w:rsid w:val="00132712"/>
    <w:rsid w:val="001461EB"/>
    <w:rsid w:val="00154592"/>
    <w:rsid w:val="00161E7D"/>
    <w:rsid w:val="00172A27"/>
    <w:rsid w:val="001813DB"/>
    <w:rsid w:val="00181506"/>
    <w:rsid w:val="001826A0"/>
    <w:rsid w:val="00196E26"/>
    <w:rsid w:val="001B440E"/>
    <w:rsid w:val="001B4EC2"/>
    <w:rsid w:val="001E64BC"/>
    <w:rsid w:val="00200609"/>
    <w:rsid w:val="00220162"/>
    <w:rsid w:val="00223E77"/>
    <w:rsid w:val="0022575E"/>
    <w:rsid w:val="002355CA"/>
    <w:rsid w:val="00237664"/>
    <w:rsid w:val="00242413"/>
    <w:rsid w:val="00270F73"/>
    <w:rsid w:val="00272ECA"/>
    <w:rsid w:val="002A3DAF"/>
    <w:rsid w:val="002A4CB8"/>
    <w:rsid w:val="002B4B2D"/>
    <w:rsid w:val="002C5E78"/>
    <w:rsid w:val="002C6BBF"/>
    <w:rsid w:val="002D10C3"/>
    <w:rsid w:val="002D5575"/>
    <w:rsid w:val="003035A7"/>
    <w:rsid w:val="00305318"/>
    <w:rsid w:val="00323BE6"/>
    <w:rsid w:val="003457AD"/>
    <w:rsid w:val="00346197"/>
    <w:rsid w:val="00354811"/>
    <w:rsid w:val="0035524E"/>
    <w:rsid w:val="0035614B"/>
    <w:rsid w:val="00362FB6"/>
    <w:rsid w:val="00363344"/>
    <w:rsid w:val="0036391B"/>
    <w:rsid w:val="0037203C"/>
    <w:rsid w:val="00375172"/>
    <w:rsid w:val="003827A1"/>
    <w:rsid w:val="003841B3"/>
    <w:rsid w:val="0039286F"/>
    <w:rsid w:val="003B4096"/>
    <w:rsid w:val="003B4164"/>
    <w:rsid w:val="003B7F83"/>
    <w:rsid w:val="003E16D8"/>
    <w:rsid w:val="003F388F"/>
    <w:rsid w:val="00420D0D"/>
    <w:rsid w:val="00444917"/>
    <w:rsid w:val="00447135"/>
    <w:rsid w:val="004742BE"/>
    <w:rsid w:val="0047786B"/>
    <w:rsid w:val="00487893"/>
    <w:rsid w:val="004C32C1"/>
    <w:rsid w:val="004D0F2F"/>
    <w:rsid w:val="004E3D97"/>
    <w:rsid w:val="004E425A"/>
    <w:rsid w:val="004E4E77"/>
    <w:rsid w:val="004F49B7"/>
    <w:rsid w:val="005045C2"/>
    <w:rsid w:val="00513590"/>
    <w:rsid w:val="00517D7F"/>
    <w:rsid w:val="00524198"/>
    <w:rsid w:val="005326D0"/>
    <w:rsid w:val="00536FC2"/>
    <w:rsid w:val="00540EFE"/>
    <w:rsid w:val="005432A0"/>
    <w:rsid w:val="0055349C"/>
    <w:rsid w:val="0055432F"/>
    <w:rsid w:val="00592F72"/>
    <w:rsid w:val="005C22D2"/>
    <w:rsid w:val="005D3000"/>
    <w:rsid w:val="005E3FA4"/>
    <w:rsid w:val="00603BE2"/>
    <w:rsid w:val="00607B77"/>
    <w:rsid w:val="00612978"/>
    <w:rsid w:val="00617233"/>
    <w:rsid w:val="0062226B"/>
    <w:rsid w:val="006237EA"/>
    <w:rsid w:val="0062748A"/>
    <w:rsid w:val="0063195D"/>
    <w:rsid w:val="00645C90"/>
    <w:rsid w:val="006528FC"/>
    <w:rsid w:val="006604CA"/>
    <w:rsid w:val="00662B46"/>
    <w:rsid w:val="00670FC5"/>
    <w:rsid w:val="0069193A"/>
    <w:rsid w:val="006977F3"/>
    <w:rsid w:val="006A3BC7"/>
    <w:rsid w:val="006A52B5"/>
    <w:rsid w:val="006C0555"/>
    <w:rsid w:val="006D4A65"/>
    <w:rsid w:val="007005B9"/>
    <w:rsid w:val="00703B96"/>
    <w:rsid w:val="007044FB"/>
    <w:rsid w:val="0071672F"/>
    <w:rsid w:val="00753894"/>
    <w:rsid w:val="007672F2"/>
    <w:rsid w:val="00767800"/>
    <w:rsid w:val="007901EA"/>
    <w:rsid w:val="0079225F"/>
    <w:rsid w:val="007E5B01"/>
    <w:rsid w:val="007F14D9"/>
    <w:rsid w:val="007F582D"/>
    <w:rsid w:val="00803249"/>
    <w:rsid w:val="00805605"/>
    <w:rsid w:val="00823F55"/>
    <w:rsid w:val="00841157"/>
    <w:rsid w:val="0084173A"/>
    <w:rsid w:val="00871D1A"/>
    <w:rsid w:val="00885ABA"/>
    <w:rsid w:val="0088650F"/>
    <w:rsid w:val="0089369B"/>
    <w:rsid w:val="0089498E"/>
    <w:rsid w:val="008A51BF"/>
    <w:rsid w:val="008C014B"/>
    <w:rsid w:val="008C244B"/>
    <w:rsid w:val="008C332C"/>
    <w:rsid w:val="008D6C36"/>
    <w:rsid w:val="0091542C"/>
    <w:rsid w:val="009302CF"/>
    <w:rsid w:val="00930E13"/>
    <w:rsid w:val="00953E81"/>
    <w:rsid w:val="00955461"/>
    <w:rsid w:val="0096623C"/>
    <w:rsid w:val="00974BE0"/>
    <w:rsid w:val="00980540"/>
    <w:rsid w:val="00983273"/>
    <w:rsid w:val="009A10CE"/>
    <w:rsid w:val="009B0AD1"/>
    <w:rsid w:val="009C7F03"/>
    <w:rsid w:val="009E0D16"/>
    <w:rsid w:val="009F66DE"/>
    <w:rsid w:val="00A202CC"/>
    <w:rsid w:val="00A2242F"/>
    <w:rsid w:val="00A26380"/>
    <w:rsid w:val="00A36593"/>
    <w:rsid w:val="00A44E66"/>
    <w:rsid w:val="00A5755A"/>
    <w:rsid w:val="00A95165"/>
    <w:rsid w:val="00AA2D7E"/>
    <w:rsid w:val="00AB5D43"/>
    <w:rsid w:val="00AB5E32"/>
    <w:rsid w:val="00AC0E33"/>
    <w:rsid w:val="00AE33A3"/>
    <w:rsid w:val="00AE3D68"/>
    <w:rsid w:val="00AF3ECD"/>
    <w:rsid w:val="00AF3EEF"/>
    <w:rsid w:val="00B11836"/>
    <w:rsid w:val="00B27F30"/>
    <w:rsid w:val="00B44836"/>
    <w:rsid w:val="00B5104D"/>
    <w:rsid w:val="00B675FC"/>
    <w:rsid w:val="00B77C47"/>
    <w:rsid w:val="00B83F2C"/>
    <w:rsid w:val="00B90036"/>
    <w:rsid w:val="00BD5A09"/>
    <w:rsid w:val="00BD712C"/>
    <w:rsid w:val="00BF32AF"/>
    <w:rsid w:val="00BF65EB"/>
    <w:rsid w:val="00C4163B"/>
    <w:rsid w:val="00C43CD0"/>
    <w:rsid w:val="00C46E12"/>
    <w:rsid w:val="00C90B47"/>
    <w:rsid w:val="00CA0DC9"/>
    <w:rsid w:val="00CB45B5"/>
    <w:rsid w:val="00CB6795"/>
    <w:rsid w:val="00CF3543"/>
    <w:rsid w:val="00D01173"/>
    <w:rsid w:val="00D0267C"/>
    <w:rsid w:val="00D026AE"/>
    <w:rsid w:val="00D21834"/>
    <w:rsid w:val="00D21DCB"/>
    <w:rsid w:val="00D25A8B"/>
    <w:rsid w:val="00D26336"/>
    <w:rsid w:val="00D34483"/>
    <w:rsid w:val="00D34F87"/>
    <w:rsid w:val="00D63847"/>
    <w:rsid w:val="00D872B1"/>
    <w:rsid w:val="00D91AB1"/>
    <w:rsid w:val="00DA5481"/>
    <w:rsid w:val="00DB70AC"/>
    <w:rsid w:val="00DD0D15"/>
    <w:rsid w:val="00DF3A7E"/>
    <w:rsid w:val="00E139DD"/>
    <w:rsid w:val="00E512ED"/>
    <w:rsid w:val="00E66D6F"/>
    <w:rsid w:val="00E80406"/>
    <w:rsid w:val="00E92072"/>
    <w:rsid w:val="00EC1AB4"/>
    <w:rsid w:val="00ED6903"/>
    <w:rsid w:val="00ED6CD3"/>
    <w:rsid w:val="00EE0A85"/>
    <w:rsid w:val="00EE6734"/>
    <w:rsid w:val="00EF0624"/>
    <w:rsid w:val="00EF3154"/>
    <w:rsid w:val="00EF7F54"/>
    <w:rsid w:val="00F02902"/>
    <w:rsid w:val="00F10D77"/>
    <w:rsid w:val="00F15A05"/>
    <w:rsid w:val="00F309D2"/>
    <w:rsid w:val="00F31FB6"/>
    <w:rsid w:val="00F32404"/>
    <w:rsid w:val="00F61BD2"/>
    <w:rsid w:val="00F73CEA"/>
    <w:rsid w:val="00FB3D13"/>
    <w:rsid w:val="00FB3E5F"/>
    <w:rsid w:val="00FE2116"/>
    <w:rsid w:val="095F249F"/>
    <w:rsid w:val="0BCB544A"/>
    <w:rsid w:val="0C4A0131"/>
    <w:rsid w:val="121A79BB"/>
    <w:rsid w:val="13CB7229"/>
    <w:rsid w:val="1A1C44C6"/>
    <w:rsid w:val="273D765A"/>
    <w:rsid w:val="291479F9"/>
    <w:rsid w:val="2CAC3F42"/>
    <w:rsid w:val="2F0C547D"/>
    <w:rsid w:val="418C02C8"/>
    <w:rsid w:val="437D4E5A"/>
    <w:rsid w:val="488E5E22"/>
    <w:rsid w:val="49FA2071"/>
    <w:rsid w:val="4DF66839"/>
    <w:rsid w:val="57E22560"/>
    <w:rsid w:val="5CA72A48"/>
    <w:rsid w:val="5E361A37"/>
    <w:rsid w:val="60974A93"/>
    <w:rsid w:val="60E76E71"/>
    <w:rsid w:val="6A9F1068"/>
    <w:rsid w:val="6AFA41F9"/>
    <w:rsid w:val="6B337E3B"/>
    <w:rsid w:val="6D701A2F"/>
    <w:rsid w:val="6E7F693B"/>
    <w:rsid w:val="71D43B72"/>
    <w:rsid w:val="76D70612"/>
    <w:rsid w:val="77E7552E"/>
    <w:rsid w:val="78521A58"/>
    <w:rsid w:val="7D4563EB"/>
    <w:rsid w:val="7F2D7E68"/>
    <w:rsid w:val="A2D76B3D"/>
    <w:rsid w:val="D7475BA9"/>
    <w:rsid w:val="DDF77DDB"/>
    <w:rsid w:val="E7FF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段 Char"/>
    <w:link w:val="8"/>
    <w:autoRedefine/>
    <w:qFormat/>
    <w:uiPriority w:val="0"/>
    <w:rPr>
      <w:rFonts w:ascii="宋体"/>
      <w:sz w:val="21"/>
      <w:lang w:val="en-US" w:eastAsia="zh-CN" w:bidi="ar-SA"/>
    </w:rPr>
  </w:style>
  <w:style w:type="paragraph" w:customStyle="1" w:styleId="8">
    <w:name w:val="段"/>
    <w:link w:val="7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">
    <w:name w:val="页眉 Char"/>
    <w:link w:val="3"/>
    <w:autoRedefine/>
    <w:qFormat/>
    <w:uiPriority w:val="0"/>
    <w:rPr>
      <w:kern w:val="2"/>
      <w:sz w:val="18"/>
      <w:szCs w:val="18"/>
    </w:rPr>
  </w:style>
  <w:style w:type="character" w:customStyle="1" w:styleId="10">
    <w:name w:val="二级条标题 Char"/>
    <w:link w:val="11"/>
    <w:autoRedefine/>
    <w:qFormat/>
    <w:uiPriority w:val="0"/>
    <w:rPr>
      <w:rFonts w:ascii="黑体" w:eastAsia="黑体"/>
      <w:sz w:val="21"/>
      <w:szCs w:val="21"/>
    </w:rPr>
  </w:style>
  <w:style w:type="paragraph" w:customStyle="1" w:styleId="11">
    <w:name w:val="二级条标题"/>
    <w:basedOn w:val="12"/>
    <w:next w:val="8"/>
    <w:link w:val="10"/>
    <w:autoRedefine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2">
    <w:name w:val="一级条标题"/>
    <w:next w:val="8"/>
    <w:autoRedefine/>
    <w:qFormat/>
    <w:uiPriority w:val="99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五级条标题"/>
    <w:basedOn w:val="14"/>
    <w:next w:val="8"/>
    <w:autoRedefine/>
    <w:qFormat/>
    <w:uiPriority w:val="0"/>
    <w:pPr>
      <w:numPr>
        <w:ilvl w:val="5"/>
      </w:numPr>
      <w:outlineLvl w:val="6"/>
    </w:pPr>
  </w:style>
  <w:style w:type="paragraph" w:customStyle="1" w:styleId="14">
    <w:name w:val="四级条标题"/>
    <w:basedOn w:val="15"/>
    <w:next w:val="8"/>
    <w:autoRedefine/>
    <w:qFormat/>
    <w:uiPriority w:val="0"/>
    <w:pPr>
      <w:numPr>
        <w:ilvl w:val="4"/>
      </w:numPr>
      <w:outlineLvl w:val="5"/>
    </w:pPr>
  </w:style>
  <w:style w:type="paragraph" w:customStyle="1" w:styleId="15">
    <w:name w:val="三级条标题"/>
    <w:basedOn w:val="11"/>
    <w:next w:val="8"/>
    <w:autoRedefine/>
    <w:qFormat/>
    <w:uiPriority w:val="0"/>
    <w:pPr>
      <w:numPr>
        <w:ilvl w:val="3"/>
      </w:numPr>
      <w:outlineLvl w:val="4"/>
    </w:pPr>
  </w:style>
  <w:style w:type="paragraph" w:customStyle="1" w:styleId="16">
    <w:name w:val="章标题"/>
    <w:next w:val="8"/>
    <w:autoRedefine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7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黑体" w:cs="Times New Roman"/>
      <w:color w:val="000000"/>
      <w:sz w:val="24"/>
      <w:lang w:val="en-US" w:eastAsia="zh-CN" w:bidi="ar-SA"/>
    </w:rPr>
  </w:style>
  <w:style w:type="paragraph" w:customStyle="1" w:styleId="18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catarc</Company>
  <Pages>1</Pages>
  <Words>166</Words>
  <Characters>201</Characters>
  <Lines>1</Lines>
  <Paragraphs>1</Paragraphs>
  <TotalTime>0</TotalTime>
  <ScaleCrop>false</ScaleCrop>
  <LinksUpToDate>false</LinksUpToDate>
  <CharactersWithSpaces>235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2022-01-25T17:37:00Z</dcterms:created>
  <dc:creator>winr</dc:creator>
  <cp:lastModifiedBy>孟慧琳</cp:lastModifiedBy>
  <dcterms:modified xsi:type="dcterms:W3CDTF">2025-04-11T03:28:20Z</dcterms:modified>
  <dc:title>征求意见稿回函意见表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2DC2A191F5C7434E845206F836270DAF</vt:lpwstr>
  </property>
  <property fmtid="{D5CDD505-2E9C-101B-9397-08002B2CF9AE}" pid="4" name="KSOTemplateDocerSaveRecord">
    <vt:lpwstr>eyJoZGlkIjoiNjkxZGI1NWZjZjdjOTk2MDMwZDc4YzY3NTQ1YTRiMmEiLCJ1c2VySWQiOiI0MzIxMDc5NTYifQ==</vt:lpwstr>
  </property>
</Properties>
</file>